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 för rubrik"/>
      </w:tblPr>
      <w:tblGrid>
        <w:gridCol w:w="5233"/>
        <w:gridCol w:w="5233"/>
      </w:tblGrid>
      <w:tr w:rsidR="007A4016" w:rsidRPr="006101D7" w14:paraId="1B80296D" w14:textId="77777777" w:rsidTr="001B25CA">
        <w:trPr>
          <w:trHeight w:hRule="exact" w:val="4320"/>
        </w:trPr>
        <w:tc>
          <w:tcPr>
            <w:tcW w:w="2500" w:type="pct"/>
            <w:shd w:val="clear" w:color="auto" w:fill="663366" w:themeFill="accent1"/>
            <w:vAlign w:val="center"/>
          </w:tcPr>
          <w:p w14:paraId="6BC16822" w14:textId="6064A9BB" w:rsidR="00F7511C" w:rsidRPr="006101D7" w:rsidRDefault="005E7A0B" w:rsidP="00C37151">
            <w:pPr>
              <w:pStyle w:val="Rubrik"/>
              <w:ind w:left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0D041FE" wp14:editId="7D3E00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-2980690</wp:posOffset>
                      </wp:positionV>
                      <wp:extent cx="3286125" cy="27336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675"/>
                          <wp:lineTo x="21663" y="21675"/>
                          <wp:lineTo x="21663" y="0"/>
                          <wp:lineTo x="0" y="0"/>
                        </wp:wrapPolygon>
                      </wp:wrapTight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733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61739" w14:textId="49A55229" w:rsidR="005E7A0B" w:rsidRPr="005E7A0B" w:rsidRDefault="005E7A0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5E7A0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Jipåt AB</w:t>
                                  </w:r>
                                </w:p>
                                <w:p w14:paraId="5170E217" w14:textId="24E16BE4" w:rsidR="005E7A0B" w:rsidRDefault="005E7A0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5E7A0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Utbildning</w:t>
                                  </w:r>
                                </w:p>
                                <w:p w14:paraId="5485740D" w14:textId="074FF04B" w:rsidR="005E7A0B" w:rsidRPr="005E7A0B" w:rsidRDefault="005E7A0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r w:rsidRPr="005E7A0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Kinesiotejpning</w:t>
                                  </w:r>
                                </w:p>
                                <w:p w14:paraId="51997473" w14:textId="3CEDF746" w:rsidR="005E7A0B" w:rsidRPr="005E7A0B" w:rsidRDefault="005E7A0B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2"/>
                                      <w:szCs w:val="52"/>
                                    </w:rPr>
                                  </w:pPr>
                                  <w:r w:rsidRPr="005E7A0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Lymfan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041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0;margin-top:-234.7pt;width:258.75pt;height:21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" fillcolor="#b770b7 [1940]">
                      <v:textbox>
                        <w:txbxContent>
                          <w:p w14:paraId="02761739" w14:textId="49A55229" w:rsidR="005E7A0B" w:rsidRPr="005E7A0B" w:rsidRDefault="005E7A0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E7A0B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Jipåt AB</w:t>
                            </w:r>
                          </w:p>
                          <w:p w14:paraId="5170E217" w14:textId="24E16BE4" w:rsidR="005E7A0B" w:rsidRDefault="005E7A0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E7A0B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Utbildning</w:t>
                            </w:r>
                          </w:p>
                          <w:p w14:paraId="5485740D" w14:textId="074FF04B" w:rsidR="005E7A0B" w:rsidRPr="005E7A0B" w:rsidRDefault="005E7A0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E7A0B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Kinesiotejpning</w:t>
                            </w:r>
                          </w:p>
                          <w:p w14:paraId="51997473" w14:textId="3CEDF746" w:rsidR="005E7A0B" w:rsidRPr="005E7A0B" w:rsidRDefault="005E7A0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5E7A0B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Lymfan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500" w:type="pct"/>
          </w:tcPr>
          <w:p w14:paraId="75C4D72F" w14:textId="77777777" w:rsidR="007A4016" w:rsidRPr="006101D7" w:rsidRDefault="007A4016" w:rsidP="001B25CA">
            <w:r w:rsidRPr="006101D7">
              <w:rPr>
                <w:noProof/>
                <w:lang w:bidi="sv-SE"/>
              </w:rPr>
              <w:drawing>
                <wp:inline distT="0" distB="0" distL="0" distR="0" wp14:anchorId="19E73998" wp14:editId="09D94C99">
                  <wp:extent cx="3276600" cy="2742565"/>
                  <wp:effectExtent l="0" t="0" r="0" b="63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544" cy="275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016" w:rsidRPr="006101D7" w14:paraId="56E60565" w14:textId="77777777" w:rsidTr="001B25CA">
        <w:trPr>
          <w:trHeight w:hRule="exact" w:val="4320"/>
        </w:trPr>
        <w:tc>
          <w:tcPr>
            <w:tcW w:w="2500" w:type="pct"/>
          </w:tcPr>
          <w:p w14:paraId="1EC1FE1C" w14:textId="77777777" w:rsidR="007A4016" w:rsidRPr="006101D7" w:rsidRDefault="007A4016" w:rsidP="001B25CA">
            <w:r w:rsidRPr="006101D7">
              <w:rPr>
                <w:noProof/>
                <w:lang w:bidi="sv-SE"/>
              </w:rPr>
              <w:drawing>
                <wp:inline distT="0" distB="0" distL="0" distR="0" wp14:anchorId="4ED8A50D" wp14:editId="4220C3B9">
                  <wp:extent cx="3394308" cy="2581275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950" cy="2585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133E44E7" w14:textId="77777777" w:rsidR="007A4016" w:rsidRPr="006101D7" w:rsidRDefault="007A4016" w:rsidP="001B25CA">
            <w:r w:rsidRPr="006101D7">
              <w:rPr>
                <w:noProof/>
                <w:lang w:bidi="sv-SE"/>
              </w:rPr>
              <w:drawing>
                <wp:inline distT="0" distB="0" distL="0" distR="0" wp14:anchorId="1575FD58" wp14:editId="530C3240">
                  <wp:extent cx="3390900" cy="25431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 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Rutntstabell1ljusdekorfrg3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666699" w:themeFill="accent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tabell för rubrik"/>
      </w:tblPr>
      <w:tblGrid>
        <w:gridCol w:w="10467"/>
      </w:tblGrid>
      <w:tr w:rsidR="00A35219" w:rsidRPr="006101D7" w14:paraId="6B213E92" w14:textId="77777777" w:rsidTr="00C030C8">
        <w:trPr>
          <w:trHeight w:hRule="exact" w:val="5400"/>
        </w:trPr>
        <w:tc>
          <w:tcPr>
            <w:tcW w:w="10467" w:type="dxa"/>
            <w:shd w:val="clear" w:color="auto" w:fill="666699" w:themeFill="accent3"/>
            <w:vAlign w:val="center"/>
          </w:tcPr>
          <w:p w14:paraId="5169C55D" w14:textId="399AD532" w:rsidR="00A35219" w:rsidRPr="006101D7" w:rsidRDefault="00AA041D">
            <w:pPr>
              <w:pStyle w:val="Underrubrik"/>
            </w:pPr>
            <w:r>
              <w:t>23 - 24/3 2024</w:t>
            </w:r>
          </w:p>
          <w:p w14:paraId="6C056504" w14:textId="77777777" w:rsidR="00A35219" w:rsidRDefault="00AA041D">
            <w:pPr>
              <w:pStyle w:val="Indragetstycke"/>
            </w:pPr>
            <w:r>
              <w:t>Kinesiotejpning av lymfan</w:t>
            </w:r>
          </w:p>
          <w:p w14:paraId="305E8D2B" w14:textId="77777777" w:rsidR="00AA041D" w:rsidRDefault="00AA041D">
            <w:pPr>
              <w:pStyle w:val="Indragetstycke"/>
            </w:pPr>
            <w:r>
              <w:t>Borlänge – Borganäsvägen 10</w:t>
            </w:r>
          </w:p>
          <w:p w14:paraId="431B4623" w14:textId="77777777" w:rsidR="00AA041D" w:rsidRDefault="00AA041D">
            <w:pPr>
              <w:pStyle w:val="Indragetstycke"/>
            </w:pPr>
            <w:r>
              <w:t>Ingen förkunskap behövs</w:t>
            </w:r>
          </w:p>
          <w:p w14:paraId="5638F09A" w14:textId="77777777" w:rsidR="00AA041D" w:rsidRDefault="00AA041D">
            <w:pPr>
              <w:pStyle w:val="Indragetstycke"/>
            </w:pPr>
            <w:r>
              <w:t xml:space="preserve">Pris 2900 kr </w:t>
            </w:r>
            <w:proofErr w:type="spellStart"/>
            <w:proofErr w:type="gramStart"/>
            <w:r>
              <w:t>inkl.moms</w:t>
            </w:r>
            <w:proofErr w:type="spellEnd"/>
            <w:proofErr w:type="gramEnd"/>
          </w:p>
          <w:p w14:paraId="61C55A2C" w14:textId="254688D7" w:rsidR="00AA041D" w:rsidRPr="006101D7" w:rsidRDefault="00AA041D">
            <w:pPr>
              <w:pStyle w:val="Indragetstycke"/>
            </w:pPr>
            <w:r>
              <w:t xml:space="preserve">Anmälningsavgift 500 kr Bg </w:t>
            </w:r>
            <w:proofErr w:type="gramStart"/>
            <w:r>
              <w:t>689-1444</w:t>
            </w:r>
            <w:proofErr w:type="gramEnd"/>
            <w:r>
              <w:t xml:space="preserve"> eller </w:t>
            </w:r>
            <w:proofErr w:type="spellStart"/>
            <w:r>
              <w:t>swish</w:t>
            </w:r>
            <w:proofErr w:type="spellEnd"/>
            <w:r>
              <w:t xml:space="preserve"> 123 2243981</w:t>
            </w:r>
          </w:p>
        </w:tc>
      </w:tr>
    </w:tbl>
    <w:p w14:paraId="756A5927" w14:textId="4AAAC0AE" w:rsidR="00A35219" w:rsidRPr="006101D7" w:rsidRDefault="00AA041D">
      <w:pPr>
        <w:pStyle w:val="Rubrik1"/>
      </w:pPr>
      <w:r>
        <w:lastRenderedPageBreak/>
        <w:t>Vi kommer genomföra</w:t>
      </w:r>
    </w:p>
    <w:p w14:paraId="0BEB1F96" w14:textId="77777777" w:rsidR="00A35219" w:rsidRPr="006101D7" w:rsidRDefault="0052441B">
      <w:r w:rsidRPr="006101D7">
        <w:rPr>
          <w:noProof/>
          <w:lang w:bidi="sv-SE"/>
        </w:rPr>
        <w:drawing>
          <wp:inline distT="0" distB="0" distL="0" distR="0" wp14:anchorId="0322A8E9" wp14:editId="09CF8AE9">
            <wp:extent cx="2072640" cy="1554480"/>
            <wp:effectExtent l="0" t="0" r="381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77F0E" w14:textId="69D9B1D8" w:rsidR="00A35219" w:rsidRPr="00AA041D" w:rsidRDefault="00AA041D">
      <w:pPr>
        <w:pStyle w:val="Rubrik2"/>
        <w:rPr>
          <w:b/>
          <w:bCs/>
          <w:sz w:val="32"/>
          <w:szCs w:val="32"/>
        </w:rPr>
      </w:pPr>
      <w:r w:rsidRPr="00AA041D">
        <w:rPr>
          <w:b/>
          <w:bCs/>
          <w:sz w:val="32"/>
          <w:szCs w:val="32"/>
        </w:rPr>
        <w:t>Tejpens grunder</w:t>
      </w:r>
    </w:p>
    <w:p w14:paraId="44421374" w14:textId="0301782C" w:rsidR="00A35219" w:rsidRPr="006101D7" w:rsidRDefault="00A35219"/>
    <w:p w14:paraId="35F11B0A" w14:textId="77777777" w:rsidR="00A35219" w:rsidRPr="006101D7" w:rsidRDefault="0052441B">
      <w:r w:rsidRPr="006101D7">
        <w:rPr>
          <w:noProof/>
          <w:lang w:bidi="sv-SE"/>
        </w:rPr>
        <w:drawing>
          <wp:inline distT="0" distB="0" distL="0" distR="0" wp14:anchorId="700A30B4" wp14:editId="74B0BEBB">
            <wp:extent cx="2071633" cy="1553725"/>
            <wp:effectExtent l="0" t="0" r="5080" b="889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33" cy="155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7168F" w14:textId="7AA7025E" w:rsidR="00A35219" w:rsidRPr="00AA041D" w:rsidRDefault="00AA041D">
      <w:pPr>
        <w:pStyle w:val="Rubrik2"/>
        <w:rPr>
          <w:b/>
          <w:bCs/>
          <w:sz w:val="32"/>
          <w:szCs w:val="32"/>
        </w:rPr>
      </w:pPr>
      <w:r w:rsidRPr="00AA041D">
        <w:rPr>
          <w:b/>
          <w:bCs/>
          <w:sz w:val="32"/>
          <w:szCs w:val="32"/>
        </w:rPr>
        <w:t>Vilka möjligheter tejpen har</w:t>
      </w:r>
    </w:p>
    <w:p w14:paraId="0E197A8B" w14:textId="412CA8BA" w:rsidR="00A35219" w:rsidRPr="006101D7" w:rsidRDefault="00A35219"/>
    <w:p w14:paraId="027ECD17" w14:textId="77777777" w:rsidR="00A35219" w:rsidRPr="006101D7" w:rsidRDefault="0052441B">
      <w:r w:rsidRPr="006101D7">
        <w:rPr>
          <w:noProof/>
          <w:lang w:bidi="sv-SE"/>
        </w:rPr>
        <w:drawing>
          <wp:inline distT="0" distB="0" distL="0" distR="0" wp14:anchorId="3165A821" wp14:editId="5E94185D">
            <wp:extent cx="2080893" cy="1554167"/>
            <wp:effectExtent l="0" t="0" r="0" b="825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3" cy="155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E8D5F" w14:textId="13C2C38D" w:rsidR="00A35219" w:rsidRPr="00AA041D" w:rsidRDefault="00AA041D">
      <w:pPr>
        <w:pStyle w:val="Rubrik2"/>
        <w:rPr>
          <w:b/>
          <w:bCs/>
          <w:sz w:val="32"/>
          <w:szCs w:val="32"/>
        </w:rPr>
      </w:pPr>
      <w:r w:rsidRPr="00AA041D">
        <w:rPr>
          <w:b/>
          <w:bCs/>
          <w:sz w:val="32"/>
          <w:szCs w:val="32"/>
        </w:rPr>
        <w:t>Den kan också användas på andra</w:t>
      </w:r>
    </w:p>
    <w:sectPr w:rsidR="00A35219" w:rsidRPr="00AA041D" w:rsidSect="00DC68C2">
      <w:pgSz w:w="11906" w:h="16838" w:code="9"/>
      <w:pgMar w:top="720" w:right="720" w:bottom="720" w:left="720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4A19" w14:textId="77777777" w:rsidR="00F65DB8" w:rsidRDefault="00F65DB8">
      <w:pPr>
        <w:spacing w:after="0" w:line="240" w:lineRule="auto"/>
      </w:pPr>
      <w:r>
        <w:separator/>
      </w:r>
    </w:p>
  </w:endnote>
  <w:endnote w:type="continuationSeparator" w:id="0">
    <w:p w14:paraId="7E948693" w14:textId="77777777" w:rsidR="00F65DB8" w:rsidRDefault="00F6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535C" w14:textId="77777777" w:rsidR="00F65DB8" w:rsidRDefault="00F65DB8">
      <w:pPr>
        <w:spacing w:after="0" w:line="240" w:lineRule="auto"/>
      </w:pPr>
      <w:r>
        <w:separator/>
      </w:r>
    </w:p>
  </w:footnote>
  <w:footnote w:type="continuationSeparator" w:id="0">
    <w:p w14:paraId="165FFA98" w14:textId="77777777" w:rsidR="00F65DB8" w:rsidRDefault="00F6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CA5C0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F6380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86DF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DB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92EC2E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1A66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CAF1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B62C1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A82B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8661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E70F0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4C320C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AA23B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13613732">
    <w:abstractNumId w:val="12"/>
  </w:num>
  <w:num w:numId="2" w16cid:durableId="1365671889">
    <w:abstractNumId w:val="11"/>
  </w:num>
  <w:num w:numId="3" w16cid:durableId="797912672">
    <w:abstractNumId w:val="8"/>
  </w:num>
  <w:num w:numId="4" w16cid:durableId="1369648505">
    <w:abstractNumId w:val="3"/>
  </w:num>
  <w:num w:numId="5" w16cid:durableId="408578686">
    <w:abstractNumId w:val="2"/>
  </w:num>
  <w:num w:numId="6" w16cid:durableId="1221478136">
    <w:abstractNumId w:val="1"/>
  </w:num>
  <w:num w:numId="7" w16cid:durableId="809706637">
    <w:abstractNumId w:val="0"/>
  </w:num>
  <w:num w:numId="8" w16cid:durableId="729841238">
    <w:abstractNumId w:val="9"/>
  </w:num>
  <w:num w:numId="9" w16cid:durableId="30420685">
    <w:abstractNumId w:val="7"/>
  </w:num>
  <w:num w:numId="10" w16cid:durableId="1396009674">
    <w:abstractNumId w:val="6"/>
  </w:num>
  <w:num w:numId="11" w16cid:durableId="389887785">
    <w:abstractNumId w:val="5"/>
  </w:num>
  <w:num w:numId="12" w16cid:durableId="111563027">
    <w:abstractNumId w:val="4"/>
  </w:num>
  <w:num w:numId="13" w16cid:durableId="187302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B8"/>
    <w:rsid w:val="001C541C"/>
    <w:rsid w:val="002D6EB5"/>
    <w:rsid w:val="002F4936"/>
    <w:rsid w:val="0052441B"/>
    <w:rsid w:val="00553D4F"/>
    <w:rsid w:val="005E7A0B"/>
    <w:rsid w:val="006101D7"/>
    <w:rsid w:val="006C06C5"/>
    <w:rsid w:val="006D6240"/>
    <w:rsid w:val="0071488B"/>
    <w:rsid w:val="00794B00"/>
    <w:rsid w:val="007A4016"/>
    <w:rsid w:val="008971FD"/>
    <w:rsid w:val="00A35219"/>
    <w:rsid w:val="00AA041D"/>
    <w:rsid w:val="00C030C8"/>
    <w:rsid w:val="00C37151"/>
    <w:rsid w:val="00DC68C2"/>
    <w:rsid w:val="00DD001D"/>
    <w:rsid w:val="00E151C0"/>
    <w:rsid w:val="00E5629A"/>
    <w:rsid w:val="00ED76EB"/>
    <w:rsid w:val="00F16087"/>
    <w:rsid w:val="00F65DB8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4E680"/>
  <w15:chartTrackingRefBased/>
  <w15:docId w15:val="{42C600D1-3BD3-C94F-803B-FBAFE3E5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v-SE" w:eastAsia="en-US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1D7"/>
    <w:rPr>
      <w:rFonts w:ascii="Corbel" w:hAnsi="Corbel"/>
    </w:rPr>
  </w:style>
  <w:style w:type="paragraph" w:styleId="Rubrik1">
    <w:name w:val="heading 1"/>
    <w:basedOn w:val="Normal"/>
    <w:link w:val="Rubrik1Char"/>
    <w:uiPriority w:val="3"/>
    <w:qFormat/>
    <w:rsid w:val="006101D7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ind w:left="29" w:right="43"/>
      <w:contextualSpacing/>
      <w:jc w:val="center"/>
      <w:outlineLvl w:val="0"/>
    </w:pPr>
    <w:rPr>
      <w:rFonts w:eastAsiaTheme="majorEastAsia" w:cstheme="majorBidi"/>
      <w:color w:val="FFFFFF" w:themeColor="background1"/>
      <w:sz w:val="5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6101D7"/>
    <w:pPr>
      <w:keepNext/>
      <w:keepLines/>
      <w:spacing w:after="60" w:line="288" w:lineRule="auto"/>
      <w:contextualSpacing/>
      <w:outlineLvl w:val="1"/>
    </w:pPr>
    <w:rPr>
      <w:rFonts w:eastAsiaTheme="majorEastAsia" w:cstheme="majorBidi"/>
      <w:color w:val="4C264C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6101D7"/>
    <w:pPr>
      <w:keepNext/>
      <w:keepLines/>
      <w:spacing w:before="40" w:after="0"/>
      <w:contextualSpacing/>
      <w:outlineLvl w:val="2"/>
    </w:pPr>
    <w:rPr>
      <w:rFonts w:eastAsiaTheme="majorEastAsia" w:cstheme="majorBidi"/>
      <w:color w:val="321932" w:themeColor="accent1" w:themeShade="7F"/>
      <w:szCs w:val="24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6101D7"/>
    <w:pPr>
      <w:keepNext/>
      <w:keepLines/>
      <w:spacing w:before="40" w:after="0"/>
      <w:contextualSpacing/>
      <w:outlineLvl w:val="3"/>
    </w:pPr>
    <w:rPr>
      <w:rFonts w:eastAsiaTheme="majorEastAsia" w:cstheme="majorBidi"/>
      <w:i/>
      <w:iCs/>
      <w:color w:val="4C264C" w:themeColor="accent1" w:themeShade="BF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6101D7"/>
    <w:pPr>
      <w:keepNext/>
      <w:keepLines/>
      <w:spacing w:before="40" w:after="0"/>
      <w:contextualSpacing/>
      <w:jc w:val="center"/>
      <w:outlineLvl w:val="4"/>
    </w:pPr>
    <w:rPr>
      <w:rFonts w:eastAsiaTheme="majorEastAsia" w:cstheme="majorBidi"/>
      <w:color w:val="4C264C" w:themeColor="accent1" w:themeShade="BF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6101D7"/>
    <w:pPr>
      <w:keepNext/>
      <w:keepLines/>
      <w:spacing w:before="40" w:after="0"/>
      <w:contextualSpacing/>
      <w:jc w:val="center"/>
      <w:outlineLvl w:val="5"/>
    </w:pPr>
    <w:rPr>
      <w:rFonts w:eastAsiaTheme="majorEastAsia" w:cstheme="majorBidi"/>
      <w:color w:val="321932" w:themeColor="accent1" w:themeShade="7F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6101D7"/>
    <w:pPr>
      <w:keepNext/>
      <w:keepLines/>
      <w:spacing w:before="40" w:after="0"/>
      <w:contextualSpacing/>
      <w:jc w:val="center"/>
      <w:outlineLvl w:val="6"/>
    </w:pPr>
    <w:rPr>
      <w:rFonts w:eastAsiaTheme="majorEastAsia" w:cstheme="majorBidi"/>
      <w:i/>
      <w:iCs/>
      <w:color w:val="321932" w:themeColor="accent1" w:themeShade="7F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6101D7"/>
    <w:pPr>
      <w:keepNext/>
      <w:keepLines/>
      <w:spacing w:before="40" w:after="0"/>
      <w:contextualSpacing/>
      <w:jc w:val="center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6101D7"/>
    <w:pPr>
      <w:keepNext/>
      <w:keepLines/>
      <w:spacing w:before="40" w:after="0"/>
      <w:contextualSpacing/>
      <w:jc w:val="center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1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1"/>
    <w:qFormat/>
    <w:rsid w:val="006101D7"/>
    <w:pPr>
      <w:spacing w:after="0" w:line="240" w:lineRule="auto"/>
      <w:ind w:left="72" w:right="72"/>
      <w:contextualSpacing/>
      <w:jc w:val="center"/>
    </w:pPr>
    <w:rPr>
      <w:rFonts w:eastAsiaTheme="majorEastAsia" w:cstheme="majorBidi"/>
      <w:color w:val="FFFFFF" w:themeColor="background1"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101D7"/>
    <w:rPr>
      <w:rFonts w:ascii="Corbel" w:eastAsiaTheme="majorEastAsia" w:hAnsi="Corbel" w:cstheme="majorBidi"/>
      <w:color w:val="FFFFFF" w:themeColor="background1"/>
      <w:kern w:val="28"/>
      <w:sz w:val="96"/>
      <w:szCs w:val="56"/>
    </w:rPr>
  </w:style>
  <w:style w:type="paragraph" w:styleId="Underrubrik">
    <w:name w:val="Subtitle"/>
    <w:basedOn w:val="Normal"/>
    <w:link w:val="UnderrubrikChar"/>
    <w:uiPriority w:val="2"/>
    <w:qFormat/>
    <w:rsid w:val="006101D7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6101D7"/>
    <w:rPr>
      <w:rFonts w:ascii="Corbel" w:eastAsiaTheme="minorEastAsia" w:hAnsi="Corbel"/>
      <w:color w:val="FFFFFF" w:themeColor="background1"/>
      <w:spacing w:val="15"/>
      <w:sz w:val="52"/>
    </w:rPr>
  </w:style>
  <w:style w:type="character" w:customStyle="1" w:styleId="Rubrik1Char">
    <w:name w:val="Rubrik 1 Char"/>
    <w:basedOn w:val="Standardstycketeckensnitt"/>
    <w:link w:val="Rubrik1"/>
    <w:uiPriority w:val="3"/>
    <w:rsid w:val="006101D7"/>
    <w:rPr>
      <w:rFonts w:ascii="Corbel" w:eastAsiaTheme="majorEastAsia" w:hAnsi="Corbel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Indragetstycke">
    <w:name w:val="Block Text"/>
    <w:basedOn w:val="Normal"/>
    <w:uiPriority w:val="3"/>
    <w:unhideWhenUsed/>
    <w:qFormat/>
    <w:rsid w:val="006101D7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tshllartext">
    <w:name w:val="Placeholder Text"/>
    <w:basedOn w:val="Standardstycketeckensnitt"/>
    <w:uiPriority w:val="99"/>
    <w:semiHidden/>
    <w:rsid w:val="006101D7"/>
    <w:rPr>
      <w:rFonts w:ascii="Corbel" w:hAnsi="Corbel"/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6101D7"/>
    <w:pPr>
      <w:spacing w:after="0" w:line="240" w:lineRule="auto"/>
      <w:jc w:val="center"/>
    </w:pPr>
  </w:style>
  <w:style w:type="character" w:customStyle="1" w:styleId="SidhuvudChar">
    <w:name w:val="Sidhuvud Char"/>
    <w:basedOn w:val="Standardstycketeckensnitt"/>
    <w:link w:val="Sidhuvud"/>
    <w:uiPriority w:val="99"/>
    <w:rsid w:val="006101D7"/>
    <w:rPr>
      <w:rFonts w:ascii="Corbel" w:hAnsi="Corbel"/>
    </w:rPr>
  </w:style>
  <w:style w:type="paragraph" w:styleId="Sidfot">
    <w:name w:val="footer"/>
    <w:basedOn w:val="Normal"/>
    <w:link w:val="SidfotChar"/>
    <w:uiPriority w:val="99"/>
    <w:unhideWhenUsed/>
    <w:rsid w:val="006101D7"/>
    <w:pPr>
      <w:spacing w:after="0" w:line="240" w:lineRule="auto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6101D7"/>
    <w:rPr>
      <w:rFonts w:ascii="Corbel" w:hAnsi="Corbel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01D7"/>
    <w:rPr>
      <w:rFonts w:ascii="Corbel" w:eastAsiaTheme="majorEastAsia" w:hAnsi="Corbel" w:cstheme="majorBidi"/>
      <w:color w:val="4C264C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01D7"/>
    <w:rPr>
      <w:rFonts w:ascii="Corbel" w:eastAsiaTheme="majorEastAsia" w:hAnsi="Corbel" w:cstheme="majorBidi"/>
      <w:color w:val="32193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01D7"/>
    <w:rPr>
      <w:rFonts w:ascii="Corbel" w:eastAsiaTheme="majorEastAsia" w:hAnsi="Corbel" w:cstheme="majorBidi"/>
      <w:i/>
      <w:iCs/>
      <w:color w:val="321932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01D7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01D7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customStyle="1" w:styleId="Rubrik2Char">
    <w:name w:val="Rubrik 2 Char"/>
    <w:basedOn w:val="Standardstycketeckensnitt"/>
    <w:link w:val="Rubrik2"/>
    <w:uiPriority w:val="9"/>
    <w:rsid w:val="006101D7"/>
    <w:rPr>
      <w:rFonts w:ascii="Corbel" w:eastAsiaTheme="majorEastAsia" w:hAnsi="Corbel" w:cstheme="majorBidi"/>
      <w:color w:val="4C264C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101D7"/>
    <w:rPr>
      <w:rFonts w:ascii="Corbel" w:eastAsiaTheme="majorEastAsia" w:hAnsi="Corbel" w:cstheme="majorBidi"/>
      <w:color w:val="321932" w:themeColor="accent1" w:themeShade="7F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101D7"/>
    <w:rPr>
      <w:rFonts w:ascii="Corbel" w:eastAsiaTheme="majorEastAsia" w:hAnsi="Corbel" w:cstheme="majorBidi"/>
      <w:i/>
      <w:iCs/>
      <w:color w:val="4C264C" w:themeColor="accent1" w:themeShade="BF"/>
    </w:rPr>
  </w:style>
  <w:style w:type="table" w:styleId="Rutntstabell1ljusdekorfrg3">
    <w:name w:val="Grid Table 1 Light Accent 3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C1C1D6" w:themeColor="accent3" w:themeTint="66"/>
        <w:left w:val="single" w:sz="4" w:space="0" w:color="C1C1D6" w:themeColor="accent3" w:themeTint="66"/>
        <w:bottom w:val="single" w:sz="4" w:space="0" w:color="C1C1D6" w:themeColor="accent3" w:themeTint="66"/>
        <w:right w:val="single" w:sz="4" w:space="0" w:color="C1C1D6" w:themeColor="accent3" w:themeTint="66"/>
        <w:insideH w:val="single" w:sz="4" w:space="0" w:color="C1C1D6" w:themeColor="accent3" w:themeTint="66"/>
        <w:insideV w:val="single" w:sz="4" w:space="0" w:color="C1C1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n">
    <w:name w:val="Mention"/>
    <w:basedOn w:val="Standardstycketeckensnitt"/>
    <w:uiPriority w:val="99"/>
    <w:semiHidden/>
    <w:unhideWhenUsed/>
    <w:rsid w:val="006101D7"/>
    <w:rPr>
      <w:rFonts w:ascii="Corbel" w:hAnsi="Corbel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6101D7"/>
    <w:pPr>
      <w:numPr>
        <w:numId w:val="1"/>
      </w:numPr>
    </w:pPr>
  </w:style>
  <w:style w:type="numbering" w:styleId="1ai">
    <w:name w:val="Outline List 1"/>
    <w:basedOn w:val="Ingenlista"/>
    <w:uiPriority w:val="99"/>
    <w:semiHidden/>
    <w:unhideWhenUsed/>
    <w:rsid w:val="006101D7"/>
    <w:pPr>
      <w:numPr>
        <w:numId w:val="2"/>
      </w:numPr>
    </w:pPr>
  </w:style>
  <w:style w:type="character" w:styleId="HTML-kod">
    <w:name w:val="HTML Code"/>
    <w:basedOn w:val="Standardstycketeckensnitt"/>
    <w:uiPriority w:val="99"/>
    <w:semiHidden/>
    <w:unhideWhenUsed/>
    <w:rsid w:val="006101D7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101D7"/>
    <w:rPr>
      <w:rFonts w:ascii="Corbel" w:hAnsi="Corbel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101D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101D7"/>
    <w:rPr>
      <w:rFonts w:ascii="Corbel" w:hAnsi="Corbel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6101D7"/>
    <w:rPr>
      <w:rFonts w:ascii="Corbel" w:hAnsi="Corbel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101D7"/>
    <w:rPr>
      <w:rFonts w:ascii="Corbel" w:hAnsi="Corbel"/>
      <w:i/>
      <w:iCs/>
    </w:rPr>
  </w:style>
  <w:style w:type="character" w:styleId="HTML-skrivmaskin">
    <w:name w:val="HTML Typewriter"/>
    <w:basedOn w:val="Standardstycketeckensnitt"/>
    <w:uiPriority w:val="99"/>
    <w:semiHidden/>
    <w:unhideWhenUsed/>
    <w:rsid w:val="006101D7"/>
    <w:rPr>
      <w:rFonts w:ascii="Consolas" w:hAnsi="Consolas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101D7"/>
    <w:rPr>
      <w:rFonts w:ascii="Consolas" w:hAnsi="Consolas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6101D7"/>
    <w:rPr>
      <w:rFonts w:ascii="Corbel" w:hAnsi="Corbel"/>
    </w:rPr>
  </w:style>
  <w:style w:type="character" w:styleId="HTML-tangentbord">
    <w:name w:val="HTML Keyboard"/>
    <w:basedOn w:val="Standardstycketeckensnitt"/>
    <w:uiPriority w:val="99"/>
    <w:semiHidden/>
    <w:unhideWhenUsed/>
    <w:rsid w:val="006101D7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101D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101D7"/>
    <w:rPr>
      <w:rFonts w:ascii="Consolas" w:hAnsi="Consolas"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101D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101D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101D7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101D7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101D7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101D7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101D7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101D7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101D7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101D7"/>
    <w:pPr>
      <w:pBdr>
        <w:top w:val="none" w:sz="0" w:space="0" w:color="auto"/>
        <w:bottom w:val="none" w:sz="0" w:space="0" w:color="auto"/>
      </w:pBdr>
      <w:shd w:val="clear" w:color="auto" w:fill="auto"/>
      <w:spacing w:before="240" w:after="0" w:line="312" w:lineRule="auto"/>
      <w:ind w:left="0" w:right="0"/>
      <w:contextualSpacing w:val="0"/>
      <w:jc w:val="left"/>
      <w:outlineLvl w:val="9"/>
    </w:pPr>
    <w:rPr>
      <w:color w:val="4C264C" w:themeColor="accent1" w:themeShade="BF"/>
      <w:sz w:val="3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101D7"/>
    <w:rPr>
      <w:rFonts w:ascii="Corbel" w:hAnsi="Corbel"/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101D7"/>
    <w:rPr>
      <w:rFonts w:ascii="Corbel" w:hAnsi="Corbel"/>
      <w:i/>
      <w:iCs/>
      <w:color w:val="404040" w:themeColor="text1" w:themeTint="BF"/>
    </w:rPr>
  </w:style>
  <w:style w:type="table" w:styleId="Professionelltabell">
    <w:name w:val="Table Professional"/>
    <w:basedOn w:val="Normaltabell"/>
    <w:uiPriority w:val="99"/>
    <w:semiHidden/>
    <w:unhideWhenUsed/>
    <w:rsid w:val="006101D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3366" w:themeColor="accen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shd w:val="clear" w:color="auto" w:fill="E1C4E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0F42" w:themeColor="accent2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shd w:val="clear" w:color="auto" w:fill="D7A8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99" w:themeColor="accent3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shd w:val="clear" w:color="auto" w:fill="D9D9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66" w:themeColor="accent4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shd w:val="clear" w:color="auto" w:fill="E5E5D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01E" w:themeColor="accent5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shd w:val="clear" w:color="auto" w:fill="FDE3C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A101" w:themeColor="accent6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shd w:val="clear" w:color="auto" w:fill="FEFDA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33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33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33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0F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0F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A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0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0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A10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A10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A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A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A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  <w:insideV w:val="single" w:sz="8" w:space="0" w:color="A150A1" w:themeColor="accent1" w:themeTint="BF"/>
      </w:tblBorders>
    </w:tblPr>
    <w:tcPr>
      <w:shd w:val="clear" w:color="auto" w:fill="E1C4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50A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  <w:insideV w:val="single" w:sz="8" w:space="0" w:color="762399" w:themeColor="accent2" w:themeTint="BF"/>
      </w:tblBorders>
    </w:tblPr>
    <w:tcPr>
      <w:shd w:val="clear" w:color="auto" w:fill="D7A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239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  <w:insideV w:val="single" w:sz="8" w:space="0" w:color="8C8CB2" w:themeColor="accent3" w:themeTint="BF"/>
      </w:tblBorders>
    </w:tblPr>
    <w:tcPr>
      <w:shd w:val="clear" w:color="auto" w:fill="D9D9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  <w:insideV w:val="single" w:sz="8" w:space="0" w:color="B2B28C" w:themeColor="accent4" w:themeTint="BF"/>
      </w:tblBorders>
    </w:tblPr>
    <w:tcPr>
      <w:shd w:val="clear" w:color="auto" w:fill="E5E5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  <w:insideV w:val="single" w:sz="8" w:space="0" w:color="F9AB56" w:themeColor="accent5" w:themeTint="BF"/>
      </w:tblBorders>
    </w:tblPr>
    <w:tcPr>
      <w:shd w:val="clear" w:color="auto" w:fill="FDE3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B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  <w:insideV w:val="single" w:sz="8" w:space="0" w:color="F9F501" w:themeColor="accent6" w:themeTint="BF"/>
      </w:tblBorders>
    </w:tblPr>
    <w:tcPr>
      <w:shd w:val="clear" w:color="auto" w:fill="FEFDA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F50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cPr>
      <w:shd w:val="clear" w:color="auto" w:fill="E1C4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E7" w:themeFill="accent1" w:themeFillTint="33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tcBorders>
          <w:insideH w:val="single" w:sz="6" w:space="0" w:color="663366" w:themeColor="accent1"/>
          <w:insideV w:val="single" w:sz="6" w:space="0" w:color="663366" w:themeColor="accent1"/>
        </w:tcBorders>
        <w:shd w:val="clear" w:color="auto" w:fill="C388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cPr>
      <w:shd w:val="clear" w:color="auto" w:fill="D7A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D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B8EF" w:themeFill="accent2" w:themeFillTint="33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tcBorders>
          <w:insideH w:val="single" w:sz="6" w:space="0" w:color="330F42" w:themeColor="accent2"/>
          <w:insideV w:val="single" w:sz="6" w:space="0" w:color="330F42" w:themeColor="accent2"/>
        </w:tcBorders>
        <w:shd w:val="clear" w:color="auto" w:fill="AF50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cPr>
      <w:shd w:val="clear" w:color="auto" w:fill="D9D9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A" w:themeFill="accent3" w:themeFillTint="33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tcBorders>
          <w:insideH w:val="single" w:sz="6" w:space="0" w:color="666699" w:themeColor="accent3"/>
          <w:insideV w:val="single" w:sz="6" w:space="0" w:color="666699" w:themeColor="accent3"/>
        </w:tcBorders>
        <w:shd w:val="clear" w:color="auto" w:fill="B2B2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cPr>
      <w:shd w:val="clear" w:color="auto" w:fill="E5E5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0" w:themeFill="accent4" w:themeFillTint="33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tcBorders>
          <w:insideH w:val="single" w:sz="6" w:space="0" w:color="999966" w:themeColor="accent4"/>
          <w:insideV w:val="single" w:sz="6" w:space="0" w:color="999966" w:themeColor="accent4"/>
        </w:tcBorders>
        <w:shd w:val="clear" w:color="auto" w:fill="CCCC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cPr>
      <w:shd w:val="clear" w:color="auto" w:fill="FDE3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1" w:themeFill="accent5" w:themeFillTint="33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tcBorders>
          <w:insideH w:val="single" w:sz="6" w:space="0" w:color="F7901E" w:themeColor="accent5"/>
          <w:insideV w:val="single" w:sz="6" w:space="0" w:color="F7901E" w:themeColor="accent5"/>
        </w:tcBorders>
        <w:shd w:val="clear" w:color="auto" w:fill="FBC7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101D7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cPr>
      <w:shd w:val="clear" w:color="auto" w:fill="FEFDA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D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BA" w:themeFill="accent6" w:themeFillTint="33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tcBorders>
          <w:insideH w:val="single" w:sz="6" w:space="0" w:color="A3A101" w:themeColor="accent6"/>
          <w:insideV w:val="single" w:sz="6" w:space="0" w:color="A3A101" w:themeColor="accent6"/>
        </w:tcBorders>
        <w:shd w:val="clear" w:color="auto" w:fill="FEFB5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88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88C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A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50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50D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C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7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78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A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5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53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101D7"/>
  </w:style>
  <w:style w:type="character" w:styleId="Bokenstitel">
    <w:name w:val="Book Title"/>
    <w:basedOn w:val="Standardstycketeckensnitt"/>
    <w:uiPriority w:val="33"/>
    <w:semiHidden/>
    <w:unhideWhenUsed/>
    <w:qFormat/>
    <w:rsid w:val="006101D7"/>
    <w:rPr>
      <w:rFonts w:ascii="Corbel" w:hAnsi="Corbel"/>
      <w:b/>
      <w:bCs/>
      <w:i/>
      <w:iCs/>
      <w:spacing w:val="5"/>
    </w:rPr>
  </w:style>
  <w:style w:type="character" w:styleId="Hashtagg">
    <w:name w:val="Hashtag"/>
    <w:basedOn w:val="Standardstycketeckensnitt"/>
    <w:uiPriority w:val="99"/>
    <w:semiHidden/>
    <w:unhideWhenUsed/>
    <w:rsid w:val="006101D7"/>
    <w:rPr>
      <w:rFonts w:ascii="Corbel" w:hAnsi="Corbel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101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101D7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6101D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101D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01D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01D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01D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01D7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6101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101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101D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101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101D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101D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101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101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6101D7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101D7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101D7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101D7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101D7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101D7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6101D7"/>
    <w:pPr>
      <w:numPr>
        <w:numId w:val="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101D7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101D7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101D7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101D7"/>
    <w:pPr>
      <w:numPr>
        <w:numId w:val="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6101D7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101D7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101D7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101D7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101D7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6101D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101D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101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101D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6101D7"/>
    <w:pPr>
      <w:spacing w:after="0"/>
    </w:pPr>
  </w:style>
  <w:style w:type="paragraph" w:styleId="Makrotext">
    <w:name w:val="macro"/>
    <w:link w:val="MakrotextChar"/>
    <w:uiPriority w:val="99"/>
    <w:semiHidden/>
    <w:unhideWhenUsed/>
    <w:rsid w:val="006101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101D7"/>
    <w:rPr>
      <w:rFonts w:ascii="Consolas" w:hAnsi="Consolas"/>
      <w:sz w:val="20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6101D7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6101D7"/>
    <w:rPr>
      <w:rFonts w:ascii="Corbel" w:hAnsi="Corbel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101D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101D7"/>
    <w:rPr>
      <w:rFonts w:ascii="Corbel" w:hAnsi="Corbel"/>
      <w:sz w:val="20"/>
      <w:szCs w:val="2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101D7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101D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101D7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101D7"/>
    <w:rPr>
      <w:rFonts w:ascii="Corbel" w:hAnsi="Corbel"/>
      <w:i/>
      <w:iCs/>
    </w:rPr>
  </w:style>
  <w:style w:type="character" w:styleId="Betoning">
    <w:name w:val="Emphasis"/>
    <w:basedOn w:val="Standardstycketeckensnitt"/>
    <w:uiPriority w:val="20"/>
    <w:semiHidden/>
    <w:unhideWhenUsed/>
    <w:qFormat/>
    <w:rsid w:val="006101D7"/>
    <w:rPr>
      <w:rFonts w:ascii="Corbel" w:hAnsi="Corbel"/>
      <w:i/>
      <w:iCs/>
    </w:rPr>
  </w:style>
  <w:style w:type="table" w:styleId="Frgadlista">
    <w:name w:val="Colorful List"/>
    <w:basedOn w:val="Normaltabell"/>
    <w:uiPriority w:val="72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DC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51" w:themeFill="accent4" w:themeFillShade="CC"/>
      </w:tcPr>
    </w:tblStylePr>
    <w:tblStylePr w:type="lastRow">
      <w:rPr>
        <w:b/>
        <w:bCs/>
        <w:color w:val="7A7A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7A" w:themeFill="accent3" w:themeFillShade="CC"/>
      </w:tcPr>
    </w:tblStylePr>
    <w:tblStylePr w:type="lastRow">
      <w:rPr>
        <w:b/>
        <w:bCs/>
        <w:color w:val="5151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8000" w:themeFill="accent6" w:themeFillShade="CC"/>
      </w:tcPr>
    </w:tblStylePr>
    <w:tblStylePr w:type="lastRow">
      <w:rPr>
        <w:b/>
        <w:bCs/>
        <w:color w:val="828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D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7307" w:themeFill="accent5" w:themeFillShade="CC"/>
      </w:tcPr>
    </w:tblStylePr>
    <w:tblStylePr w:type="lastRow">
      <w:rPr>
        <w:b/>
        <w:bCs/>
        <w:color w:val="D5730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6101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101D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101D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1E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1E3D" w:themeColor="accent1" w:themeShade="99"/>
          <w:insideV w:val="nil"/>
        </w:tcBorders>
        <w:shd w:val="clear" w:color="auto" w:fill="3D1E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3D" w:themeFill="accent1" w:themeFillShade="99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388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C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092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0927" w:themeColor="accent2" w:themeShade="99"/>
          <w:insideV w:val="nil"/>
        </w:tcBorders>
        <w:shd w:val="clear" w:color="auto" w:fill="1E092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0927" w:themeFill="accent2" w:themeFillShade="99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AF50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66" w:themeColor="accent4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5B" w:themeColor="accent3" w:themeShade="99"/>
          <w:insideV w:val="nil"/>
        </w:tcBorders>
        <w:shd w:val="clear" w:color="auto" w:fill="3D3D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5B" w:themeFill="accent3" w:themeFillShade="99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99" w:themeColor="accent3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3D" w:themeColor="accent4" w:themeShade="99"/>
          <w:insideV w:val="nil"/>
        </w:tcBorders>
        <w:shd w:val="clear" w:color="auto" w:fill="5B5B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3D" w:themeFill="accent4" w:themeFillShade="99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CCCC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A101" w:themeColor="accent6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6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605" w:themeColor="accent5" w:themeShade="99"/>
          <w:insideV w:val="nil"/>
        </w:tcBorders>
        <w:shd w:val="clear" w:color="auto" w:fill="A056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605" w:themeFill="accent5" w:themeFillShade="99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C78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01E" w:themeColor="accent5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D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000" w:themeColor="accent6" w:themeShade="99"/>
          <w:insideV w:val="nil"/>
        </w:tcBorders>
        <w:shd w:val="clear" w:color="auto" w:fill="616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000" w:themeFill="accent6" w:themeFillShade="99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B5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</w:rPr>
      <w:tblPr/>
      <w:tcPr>
        <w:shd w:val="clear" w:color="auto" w:fill="CF9F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9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</w:rPr>
      <w:tblPr/>
      <w:tcPr>
        <w:shd w:val="clear" w:color="auto" w:fill="BF73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73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</w:rPr>
      <w:tblPr/>
      <w:tcPr>
        <w:shd w:val="clear" w:color="auto" w:fill="C1C1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</w:rPr>
      <w:tblPr/>
      <w:tcPr>
        <w:shd w:val="clear" w:color="auto" w:fill="D6D6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</w:rPr>
      <w:tblPr/>
      <w:tcPr>
        <w:shd w:val="clear" w:color="auto" w:fill="FBD2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2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</w:rPr>
      <w:tblPr/>
      <w:tcPr>
        <w:shd w:val="clear" w:color="auto" w:fill="FEFC7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7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6101D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101D7"/>
    <w:rPr>
      <w:rFonts w:ascii="Corbel" w:hAnsi="Corbe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101D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101D7"/>
    <w:rPr>
      <w:rFonts w:ascii="Corbel" w:hAnsi="Corbel"/>
      <w:b/>
      <w:b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101D7"/>
    <w:rPr>
      <w:rFonts w:ascii="Corbel" w:hAnsi="Corbel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01D7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1D7"/>
    <w:rPr>
      <w:rFonts w:ascii="Microsoft YaHei UI" w:eastAsia="Microsoft YaHei UI" w:hAnsi="Microsoft YaHei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6101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101D7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101D7"/>
    <w:rPr>
      <w:rFonts w:ascii="Microsoft YaHei UI" w:eastAsia="Microsoft YaHei UI" w:hAnsi="Microsoft YaHei UI"/>
      <w:sz w:val="18"/>
      <w:szCs w:val="18"/>
    </w:rPr>
  </w:style>
  <w:style w:type="numbering" w:styleId="Artikelsektion">
    <w:name w:val="Outline List 3"/>
    <w:basedOn w:val="Ingenlista"/>
    <w:uiPriority w:val="99"/>
    <w:semiHidden/>
    <w:unhideWhenUsed/>
    <w:rsid w:val="006101D7"/>
    <w:pPr>
      <w:numPr>
        <w:numId w:val="13"/>
      </w:numPr>
    </w:pPr>
  </w:style>
  <w:style w:type="table" w:styleId="Oformateradtabell1">
    <w:name w:val="Plain Table 1"/>
    <w:basedOn w:val="Normaltabell"/>
    <w:uiPriority w:val="41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101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101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101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99"/>
    <w:semiHidden/>
    <w:unhideWhenUsed/>
    <w:qFormat/>
    <w:rsid w:val="006101D7"/>
    <w:pPr>
      <w:spacing w:after="0" w:line="240" w:lineRule="auto"/>
    </w:pPr>
    <w:rPr>
      <w:rFonts w:ascii="Corbel" w:hAnsi="Corbel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101D7"/>
  </w:style>
  <w:style w:type="character" w:customStyle="1" w:styleId="DatumChar">
    <w:name w:val="Datum Char"/>
    <w:basedOn w:val="Standardstycketeckensnitt"/>
    <w:link w:val="Datum"/>
    <w:uiPriority w:val="99"/>
    <w:semiHidden/>
    <w:rsid w:val="006101D7"/>
    <w:rPr>
      <w:rFonts w:ascii="Corbel" w:hAnsi="Corbel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6101D7"/>
    <w:rPr>
      <w:rFonts w:ascii="Corbel" w:hAnsi="Corbel"/>
      <w:b/>
      <w:bCs/>
      <w:smallCaps/>
      <w:color w:val="663366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6101D7"/>
    <w:pPr>
      <w:pBdr>
        <w:top w:val="single" w:sz="4" w:space="10" w:color="663366" w:themeColor="accent1"/>
        <w:bottom w:val="single" w:sz="4" w:space="10" w:color="663366" w:themeColor="accent1"/>
      </w:pBdr>
      <w:spacing w:before="360" w:after="360"/>
      <w:ind w:left="864" w:right="864"/>
      <w:jc w:val="center"/>
    </w:pPr>
    <w:rPr>
      <w:i/>
      <w:iCs/>
      <w:color w:val="66336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101D7"/>
    <w:rPr>
      <w:rFonts w:ascii="Corbel" w:hAnsi="Corbel"/>
      <w:i/>
      <w:iCs/>
      <w:color w:val="663366" w:themeColor="accent1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101D7"/>
    <w:rPr>
      <w:rFonts w:ascii="Corbel" w:hAnsi="Corbel"/>
      <w:i/>
      <w:iCs/>
      <w:color w:val="663366" w:themeColor="accent1"/>
    </w:rPr>
  </w:style>
  <w:style w:type="paragraph" w:styleId="Normalwebb">
    <w:name w:val="Normal (Web)"/>
    <w:basedOn w:val="Normal"/>
    <w:uiPriority w:val="99"/>
    <w:semiHidden/>
    <w:unhideWhenUsed/>
    <w:rsid w:val="006101D7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6101D7"/>
    <w:rPr>
      <w:rFonts w:ascii="Corbel" w:hAnsi="Corbel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6101D7"/>
    <w:rPr>
      <w:rFonts w:ascii="Corbel" w:hAnsi="Corbel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6101D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01D7"/>
    <w:rPr>
      <w:rFonts w:ascii="Corbel" w:hAnsi="Corbel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101D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101D7"/>
    <w:rPr>
      <w:rFonts w:ascii="Corbel" w:hAnsi="Corbel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101D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101D7"/>
    <w:rPr>
      <w:rFonts w:ascii="Corbel" w:hAnsi="Corbel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101D7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101D7"/>
    <w:rPr>
      <w:rFonts w:ascii="Corbel" w:hAnsi="Corbel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101D7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101D7"/>
    <w:rPr>
      <w:rFonts w:ascii="Corbel" w:hAnsi="Corbel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101D7"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101D7"/>
    <w:rPr>
      <w:rFonts w:ascii="Corbel" w:hAnsi="Corbe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101D7"/>
    <w:pPr>
      <w:spacing w:after="1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101D7"/>
    <w:rPr>
      <w:rFonts w:ascii="Corbel" w:hAnsi="Corbel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101D7"/>
    <w:pPr>
      <w:spacing w:after="18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101D7"/>
    <w:rPr>
      <w:rFonts w:ascii="Corbel" w:hAnsi="Corbel"/>
    </w:rPr>
  </w:style>
  <w:style w:type="paragraph" w:styleId="Normaltindrag">
    <w:name w:val="Normal Indent"/>
    <w:basedOn w:val="Normal"/>
    <w:uiPriority w:val="99"/>
    <w:semiHidden/>
    <w:unhideWhenUsed/>
    <w:qFormat/>
    <w:rsid w:val="006101D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101D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101D7"/>
    <w:rPr>
      <w:rFonts w:ascii="Corbel" w:hAnsi="Corbel"/>
    </w:rPr>
  </w:style>
  <w:style w:type="table" w:styleId="Moderntabell">
    <w:name w:val="Table Contemporary"/>
    <w:basedOn w:val="Normaltabell"/>
    <w:uiPriority w:val="99"/>
    <w:semiHidden/>
    <w:unhideWhenUsed/>
    <w:rsid w:val="006101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10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101D7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101D7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101D7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101D7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101D7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101D7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1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  <w:shd w:val="clear" w:color="auto" w:fill="E1C4E1" w:themeFill="accent1" w:themeFillTint="3F"/>
      </w:tcPr>
    </w:tblStylePr>
    <w:tblStylePr w:type="band2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1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  <w:shd w:val="clear" w:color="auto" w:fill="D7A8EB" w:themeFill="accent2" w:themeFillTint="3F"/>
      </w:tcPr>
    </w:tblStylePr>
    <w:tblStylePr w:type="band2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1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  <w:shd w:val="clear" w:color="auto" w:fill="D9D9E5" w:themeFill="accent3" w:themeFillTint="3F"/>
      </w:tcPr>
    </w:tblStylePr>
    <w:tblStylePr w:type="band2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1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  <w:shd w:val="clear" w:color="auto" w:fill="E5E5D9" w:themeFill="accent4" w:themeFillTint="3F"/>
      </w:tcPr>
    </w:tblStylePr>
    <w:tblStylePr w:type="band2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1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  <w:shd w:val="clear" w:color="auto" w:fill="FDE3C7" w:themeFill="accent5" w:themeFillTint="3F"/>
      </w:tcPr>
    </w:tblStylePr>
    <w:tblStylePr w:type="band2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101D7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1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  <w:shd w:val="clear" w:color="auto" w:fill="FEFDA9" w:themeFill="accent6" w:themeFillTint="3F"/>
      </w:tcPr>
    </w:tblStylePr>
    <w:tblStylePr w:type="band2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9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6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072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0B3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7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B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Listtabell2">
    <w:name w:val="List Table 2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bottom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bottom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bottom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bottom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bottom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bottom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Listtabell3">
    <w:name w:val="List Table 3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663366" w:themeColor="accent1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3366" w:themeColor="accent1"/>
          <w:right w:val="single" w:sz="4" w:space="0" w:color="663366" w:themeColor="accent1"/>
        </w:tcBorders>
      </w:tcPr>
    </w:tblStylePr>
    <w:tblStylePr w:type="band1Horz">
      <w:tblPr/>
      <w:tcPr>
        <w:tcBorders>
          <w:top w:val="single" w:sz="4" w:space="0" w:color="663366" w:themeColor="accent1"/>
          <w:bottom w:val="single" w:sz="4" w:space="0" w:color="6633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3366" w:themeColor="accent1"/>
          <w:left w:val="nil"/>
        </w:tcBorders>
      </w:tcPr>
    </w:tblStylePr>
    <w:tblStylePr w:type="swCell">
      <w:tblPr/>
      <w:tcPr>
        <w:tcBorders>
          <w:top w:val="double" w:sz="4" w:space="0" w:color="663366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0F42" w:themeColor="accent2"/>
          <w:right w:val="single" w:sz="4" w:space="0" w:color="330F42" w:themeColor="accent2"/>
        </w:tcBorders>
      </w:tcPr>
    </w:tblStylePr>
    <w:tblStylePr w:type="band1Horz">
      <w:tblPr/>
      <w:tcPr>
        <w:tcBorders>
          <w:top w:val="single" w:sz="4" w:space="0" w:color="330F42" w:themeColor="accent2"/>
          <w:bottom w:val="single" w:sz="4" w:space="0" w:color="330F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0F42" w:themeColor="accent2"/>
          <w:left w:val="nil"/>
        </w:tcBorders>
      </w:tcPr>
    </w:tblStylePr>
    <w:tblStylePr w:type="swCell">
      <w:tblPr/>
      <w:tcPr>
        <w:tcBorders>
          <w:top w:val="double" w:sz="4" w:space="0" w:color="330F42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666699" w:themeColor="accent3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99" w:themeColor="accent3"/>
          <w:right w:val="single" w:sz="4" w:space="0" w:color="666699" w:themeColor="accent3"/>
        </w:tcBorders>
      </w:tcPr>
    </w:tblStylePr>
    <w:tblStylePr w:type="band1Horz">
      <w:tblPr/>
      <w:tcPr>
        <w:tcBorders>
          <w:top w:val="single" w:sz="4" w:space="0" w:color="666699" w:themeColor="accent3"/>
          <w:bottom w:val="single" w:sz="4" w:space="0" w:color="6666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99" w:themeColor="accent3"/>
          <w:left w:val="nil"/>
        </w:tcBorders>
      </w:tcPr>
    </w:tblStylePr>
    <w:tblStylePr w:type="swCell">
      <w:tblPr/>
      <w:tcPr>
        <w:tcBorders>
          <w:top w:val="double" w:sz="4" w:space="0" w:color="6666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999966" w:themeColor="accent4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66" w:themeColor="accent4"/>
          <w:right w:val="single" w:sz="4" w:space="0" w:color="999966" w:themeColor="accent4"/>
        </w:tcBorders>
      </w:tcPr>
    </w:tblStylePr>
    <w:tblStylePr w:type="band1Horz">
      <w:tblPr/>
      <w:tcPr>
        <w:tcBorders>
          <w:top w:val="single" w:sz="4" w:space="0" w:color="999966" w:themeColor="accent4"/>
          <w:bottom w:val="single" w:sz="4" w:space="0" w:color="9999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66" w:themeColor="accent4"/>
          <w:left w:val="nil"/>
        </w:tcBorders>
      </w:tcPr>
    </w:tblStylePr>
    <w:tblStylePr w:type="swCell">
      <w:tblPr/>
      <w:tcPr>
        <w:tcBorders>
          <w:top w:val="double" w:sz="4" w:space="0" w:color="99996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A3A101" w:themeColor="accent6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A101" w:themeColor="accent6"/>
          <w:right w:val="single" w:sz="4" w:space="0" w:color="A3A101" w:themeColor="accent6"/>
        </w:tcBorders>
      </w:tcPr>
    </w:tblStylePr>
    <w:tblStylePr w:type="band1Horz">
      <w:tblPr/>
      <w:tcPr>
        <w:tcBorders>
          <w:top w:val="single" w:sz="4" w:space="0" w:color="A3A101" w:themeColor="accent6"/>
          <w:bottom w:val="single" w:sz="4" w:space="0" w:color="A3A10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A101" w:themeColor="accent6"/>
          <w:left w:val="nil"/>
        </w:tcBorders>
      </w:tcPr>
    </w:tblStylePr>
    <w:tblStylePr w:type="swCell">
      <w:tblPr/>
      <w:tcPr>
        <w:tcBorders>
          <w:top w:val="double" w:sz="4" w:space="0" w:color="A3A101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tblBorders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0F42" w:themeColor="accent2"/>
        <w:left w:val="single" w:sz="24" w:space="0" w:color="330F42" w:themeColor="accent2"/>
        <w:bottom w:val="single" w:sz="24" w:space="0" w:color="330F42" w:themeColor="accent2"/>
        <w:right w:val="single" w:sz="24" w:space="0" w:color="330F42" w:themeColor="accent2"/>
      </w:tblBorders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9966" w:themeColor="accent4"/>
        <w:left w:val="single" w:sz="24" w:space="0" w:color="999966" w:themeColor="accent4"/>
        <w:bottom w:val="single" w:sz="24" w:space="0" w:color="999966" w:themeColor="accent4"/>
        <w:right w:val="single" w:sz="24" w:space="0" w:color="999966" w:themeColor="accent4"/>
      </w:tblBorders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01E" w:themeColor="accent5"/>
        <w:left w:val="single" w:sz="24" w:space="0" w:color="F7901E" w:themeColor="accent5"/>
        <w:bottom w:val="single" w:sz="24" w:space="0" w:color="F7901E" w:themeColor="accent5"/>
        <w:right w:val="single" w:sz="24" w:space="0" w:color="F7901E" w:themeColor="accent5"/>
      </w:tblBorders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101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A101" w:themeColor="accent6"/>
        <w:left w:val="single" w:sz="24" w:space="0" w:color="A3A101" w:themeColor="accent6"/>
        <w:bottom w:val="single" w:sz="24" w:space="0" w:color="A3A101" w:themeColor="accent6"/>
        <w:right w:val="single" w:sz="24" w:space="0" w:color="A3A101" w:themeColor="accent6"/>
      </w:tblBorders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101D7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663366" w:themeColor="accent1"/>
        <w:bottom w:val="single" w:sz="4" w:space="0" w:color="6633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33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101D7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330F42" w:themeColor="accent2"/>
        <w:bottom w:val="single" w:sz="4" w:space="0" w:color="330F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30F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101D7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666699" w:themeColor="accent3"/>
        <w:bottom w:val="single" w:sz="4" w:space="0" w:color="6666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66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101D7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999966" w:themeColor="accent4"/>
        <w:bottom w:val="single" w:sz="4" w:space="0" w:color="9999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999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101D7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7901E" w:themeColor="accent5"/>
        <w:bottom w:val="single" w:sz="4" w:space="0" w:color="F7901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7901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101D7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A3A101" w:themeColor="accent6"/>
        <w:bottom w:val="single" w:sz="4" w:space="0" w:color="A3A10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A10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101D7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33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33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33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33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101D7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0F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0F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0F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0F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101D7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101D7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101D7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01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01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01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01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101D7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101D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101D7"/>
    <w:rPr>
      <w:rFonts w:ascii="Corbel" w:hAnsi="Corbel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101D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101D7"/>
    <w:rPr>
      <w:rFonts w:ascii="Corbel" w:hAnsi="Corbel"/>
    </w:rPr>
  </w:style>
  <w:style w:type="table" w:styleId="Tabellmedkolumn1">
    <w:name w:val="Table Columns 1"/>
    <w:basedOn w:val="Normaltabell"/>
    <w:uiPriority w:val="99"/>
    <w:semiHidden/>
    <w:unhideWhenUsed/>
    <w:rsid w:val="006101D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101D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101D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101D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101D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6101D7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101D7"/>
    <w:rPr>
      <w:rFonts w:ascii="Corbel" w:hAnsi="Corbel"/>
    </w:rPr>
  </w:style>
  <w:style w:type="table" w:styleId="Enkeltabell1">
    <w:name w:val="Table Simple 1"/>
    <w:basedOn w:val="Normaltabell"/>
    <w:uiPriority w:val="99"/>
    <w:semiHidden/>
    <w:unhideWhenUsed/>
    <w:rsid w:val="006101D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101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101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101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101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6101D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01D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01D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01D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01D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01D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01D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01D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01D7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101D7"/>
    <w:rPr>
      <w:rFonts w:eastAsiaTheme="majorEastAsia" w:cstheme="majorBidi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101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101D7"/>
    <w:rPr>
      <w:rFonts w:ascii="Consolas" w:hAnsi="Consolas"/>
      <w:sz w:val="21"/>
      <w:szCs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101D7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101D7"/>
    <w:rPr>
      <w:rFonts w:ascii="Corbel" w:hAnsi="Corbel"/>
    </w:rPr>
  </w:style>
  <w:style w:type="table" w:styleId="Tabellrutnt1">
    <w:name w:val="Table Grid 1"/>
    <w:basedOn w:val="Normaltabell"/>
    <w:uiPriority w:val="99"/>
    <w:semiHidden/>
    <w:unhideWhenUsed/>
    <w:rsid w:val="006101D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101D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101D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101D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101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101D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101D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101D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101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CF9FCF" w:themeColor="accent1" w:themeTint="66"/>
        <w:left w:val="single" w:sz="4" w:space="0" w:color="CF9FCF" w:themeColor="accent1" w:themeTint="66"/>
        <w:bottom w:val="single" w:sz="4" w:space="0" w:color="CF9FCF" w:themeColor="accent1" w:themeTint="66"/>
        <w:right w:val="single" w:sz="4" w:space="0" w:color="CF9FCF" w:themeColor="accent1" w:themeTint="66"/>
        <w:insideH w:val="single" w:sz="4" w:space="0" w:color="CF9FCF" w:themeColor="accent1" w:themeTint="66"/>
        <w:insideV w:val="single" w:sz="4" w:space="0" w:color="CF9F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BF73DF" w:themeColor="accent2" w:themeTint="66"/>
        <w:left w:val="single" w:sz="4" w:space="0" w:color="BF73DF" w:themeColor="accent2" w:themeTint="66"/>
        <w:bottom w:val="single" w:sz="4" w:space="0" w:color="BF73DF" w:themeColor="accent2" w:themeTint="66"/>
        <w:right w:val="single" w:sz="4" w:space="0" w:color="BF73DF" w:themeColor="accent2" w:themeTint="66"/>
        <w:insideH w:val="single" w:sz="4" w:space="0" w:color="BF73DF" w:themeColor="accent2" w:themeTint="66"/>
        <w:insideV w:val="single" w:sz="4" w:space="0" w:color="BF73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D6D6C1" w:themeColor="accent4" w:themeTint="66"/>
        <w:left w:val="single" w:sz="4" w:space="0" w:color="D6D6C1" w:themeColor="accent4" w:themeTint="66"/>
        <w:bottom w:val="single" w:sz="4" w:space="0" w:color="D6D6C1" w:themeColor="accent4" w:themeTint="66"/>
        <w:right w:val="single" w:sz="4" w:space="0" w:color="D6D6C1" w:themeColor="accent4" w:themeTint="66"/>
        <w:insideH w:val="single" w:sz="4" w:space="0" w:color="D6D6C1" w:themeColor="accent4" w:themeTint="66"/>
        <w:insideV w:val="single" w:sz="4" w:space="0" w:color="D6D6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BD2A4" w:themeColor="accent5" w:themeTint="66"/>
        <w:left w:val="single" w:sz="4" w:space="0" w:color="FBD2A4" w:themeColor="accent5" w:themeTint="66"/>
        <w:bottom w:val="single" w:sz="4" w:space="0" w:color="FBD2A4" w:themeColor="accent5" w:themeTint="66"/>
        <w:right w:val="single" w:sz="4" w:space="0" w:color="FBD2A4" w:themeColor="accent5" w:themeTint="66"/>
        <w:insideH w:val="single" w:sz="4" w:space="0" w:color="FBD2A4" w:themeColor="accent5" w:themeTint="66"/>
        <w:insideV w:val="single" w:sz="4" w:space="0" w:color="FBD2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EFC75" w:themeColor="accent6" w:themeTint="66"/>
        <w:left w:val="single" w:sz="4" w:space="0" w:color="FEFC75" w:themeColor="accent6" w:themeTint="66"/>
        <w:bottom w:val="single" w:sz="4" w:space="0" w:color="FEFC75" w:themeColor="accent6" w:themeTint="66"/>
        <w:right w:val="single" w:sz="4" w:space="0" w:color="FEFC75" w:themeColor="accent6" w:themeTint="66"/>
        <w:insideH w:val="single" w:sz="4" w:space="0" w:color="FEFC75" w:themeColor="accent6" w:themeTint="66"/>
        <w:insideV w:val="single" w:sz="4" w:space="0" w:color="FEFC7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2" w:space="0" w:color="B770B7" w:themeColor="accent1" w:themeTint="99"/>
        <w:bottom w:val="single" w:sz="2" w:space="0" w:color="B770B7" w:themeColor="accent1" w:themeTint="99"/>
        <w:insideH w:val="single" w:sz="2" w:space="0" w:color="B770B7" w:themeColor="accent1" w:themeTint="99"/>
        <w:insideV w:val="single" w:sz="2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2" w:space="0" w:color="9E2ECD" w:themeColor="accent2" w:themeTint="99"/>
        <w:bottom w:val="single" w:sz="2" w:space="0" w:color="9E2ECD" w:themeColor="accent2" w:themeTint="99"/>
        <w:insideH w:val="single" w:sz="2" w:space="0" w:color="9E2ECD" w:themeColor="accent2" w:themeTint="99"/>
        <w:insideV w:val="single" w:sz="2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2E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2" w:space="0" w:color="A3A3C1" w:themeColor="accent3" w:themeTint="99"/>
        <w:bottom w:val="single" w:sz="2" w:space="0" w:color="A3A3C1" w:themeColor="accent3" w:themeTint="99"/>
        <w:insideH w:val="single" w:sz="2" w:space="0" w:color="A3A3C1" w:themeColor="accent3" w:themeTint="99"/>
        <w:insideV w:val="single" w:sz="2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2" w:space="0" w:color="C1C1A3" w:themeColor="accent4" w:themeTint="99"/>
        <w:bottom w:val="single" w:sz="2" w:space="0" w:color="C1C1A3" w:themeColor="accent4" w:themeTint="99"/>
        <w:insideH w:val="single" w:sz="2" w:space="0" w:color="C1C1A3" w:themeColor="accent4" w:themeTint="99"/>
        <w:insideV w:val="single" w:sz="2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2" w:space="0" w:color="FABB77" w:themeColor="accent5" w:themeTint="99"/>
        <w:bottom w:val="single" w:sz="2" w:space="0" w:color="FABB77" w:themeColor="accent5" w:themeTint="99"/>
        <w:insideH w:val="single" w:sz="2" w:space="0" w:color="FABB77" w:themeColor="accent5" w:themeTint="99"/>
        <w:insideV w:val="single" w:sz="2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B7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101D7"/>
    <w:pPr>
      <w:spacing w:after="0" w:line="240" w:lineRule="auto"/>
    </w:pPr>
    <w:tblPr>
      <w:tblStyleRowBandSize w:val="1"/>
      <w:tblStyleColBandSize w:val="1"/>
      <w:tblBorders>
        <w:top w:val="single" w:sz="2" w:space="0" w:color="FDFA30" w:themeColor="accent6" w:themeTint="99"/>
        <w:bottom w:val="single" w:sz="2" w:space="0" w:color="FDFA30" w:themeColor="accent6" w:themeTint="99"/>
        <w:insideH w:val="single" w:sz="2" w:space="0" w:color="FDFA30" w:themeColor="accent6" w:themeTint="99"/>
        <w:insideV w:val="single" w:sz="2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A3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Rutntstabell3">
    <w:name w:val="Grid Table 3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D6D6C1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101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101D7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101D7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101D7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101D7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101D7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101D7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101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101D7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101D7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101D7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101D7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101D7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101D7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6101D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101D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101D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6101D7"/>
    <w:rPr>
      <w:rFonts w:ascii="Corbel" w:hAnsi="Corbel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01D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01D7"/>
    <w:rPr>
      <w:rFonts w:ascii="Corbel" w:hAnsi="Corbel"/>
      <w:sz w:val="20"/>
      <w:szCs w:val="20"/>
    </w:rPr>
  </w:style>
  <w:style w:type="character" w:styleId="Radnummer">
    <w:name w:val="line number"/>
    <w:basedOn w:val="Standardstycketeckensnitt"/>
    <w:uiPriority w:val="99"/>
    <w:semiHidden/>
    <w:unhideWhenUsed/>
    <w:rsid w:val="006101D7"/>
    <w:rPr>
      <w:rFonts w:ascii="Corbel" w:hAnsi="Corbel"/>
    </w:rPr>
  </w:style>
  <w:style w:type="table" w:styleId="Tabellmed3D-effekter1">
    <w:name w:val="Table 3D effects 1"/>
    <w:basedOn w:val="Normaltabell"/>
    <w:uiPriority w:val="99"/>
    <w:semiHidden/>
    <w:unhideWhenUsed/>
    <w:rsid w:val="006101D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101D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101D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1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semiHidden/>
    <w:unhideWhenUsed/>
    <w:qFormat/>
    <w:rsid w:val="006101D7"/>
    <w:rPr>
      <w:rFonts w:ascii="Corbel" w:hAnsi="Corbel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6101D7"/>
    <w:rPr>
      <w:rFonts w:ascii="Corbel" w:hAnsi="Corbel"/>
      <w:color w:val="9775A7" w:themeColor="followedHyperlink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6101D7"/>
    <w:rPr>
      <w:rFonts w:ascii="Corbel" w:hAnsi="Corbel"/>
      <w:color w:val="BC5FBC" w:themeColor="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6101D7"/>
    <w:rPr>
      <w:rFonts w:ascii="Corbel" w:hAnsi="Corbel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101D7"/>
    <w:pPr>
      <w:spacing w:after="200" w:line="240" w:lineRule="auto"/>
    </w:pPr>
    <w:rPr>
      <w:i/>
      <w:iCs/>
      <w:color w:val="2B142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p&#229;t%20Hudv&#229;rd%20&amp;%20Mass\Downloads\%7b603A0CE7-0A35-6F43-B2AA-B5CA20428512%7dtf16392140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0F1E8-D790-4195-98A6-0A532AAFDF8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{603A0CE7-0A35-6F43-B2AA-B5CA20428512}tf16392140</Template>
  <TotalTime>9</TotalTime>
  <Pages>2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olsson</dc:creator>
  <cp:keywords/>
  <dc:description/>
  <cp:lastModifiedBy>Tony Ohlsson</cp:lastModifiedBy>
  <cp:revision>2</cp:revision>
  <dcterms:created xsi:type="dcterms:W3CDTF">2023-08-23T06:56:00Z</dcterms:created>
  <dcterms:modified xsi:type="dcterms:W3CDTF">2023-08-23T06:56:00Z</dcterms:modified>
</cp:coreProperties>
</file>